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2E0A2C" w14:textId="77777777" w:rsidR="008D3283" w:rsidRPr="00041D69" w:rsidRDefault="008D3283" w:rsidP="00041D69">
      <w:pPr>
        <w:spacing w:after="0" w:line="480" w:lineRule="auto"/>
        <w:contextualSpacing/>
        <w:rPr>
          <w:rFonts w:ascii="Times New Roman" w:hAnsi="Times New Roman" w:cs="Times New Roman"/>
          <w:b/>
          <w:bCs/>
          <w:sz w:val="24"/>
          <w:szCs w:val="24"/>
        </w:rPr>
      </w:pPr>
    </w:p>
    <w:p w14:paraId="31B7CF62" w14:textId="77777777" w:rsidR="00041D69" w:rsidRPr="00041D69" w:rsidRDefault="00041D69" w:rsidP="00041D69">
      <w:pPr>
        <w:spacing w:after="0" w:line="480" w:lineRule="auto"/>
        <w:contextualSpacing/>
        <w:rPr>
          <w:rFonts w:ascii="Times New Roman" w:hAnsi="Times New Roman" w:cs="Times New Roman"/>
          <w:b/>
          <w:bCs/>
          <w:sz w:val="24"/>
          <w:szCs w:val="24"/>
        </w:rPr>
      </w:pPr>
    </w:p>
    <w:p w14:paraId="0D5F93F8" w14:textId="77777777" w:rsidR="008D3283" w:rsidRPr="00041D69" w:rsidRDefault="008D3283" w:rsidP="00041D69">
      <w:pPr>
        <w:spacing w:after="0" w:line="480" w:lineRule="auto"/>
        <w:contextualSpacing/>
        <w:jc w:val="center"/>
        <w:rPr>
          <w:rFonts w:ascii="Times New Roman" w:hAnsi="Times New Roman" w:cs="Times New Roman"/>
          <w:sz w:val="24"/>
          <w:szCs w:val="24"/>
        </w:rPr>
      </w:pPr>
      <w:r w:rsidRPr="00041D69">
        <w:rPr>
          <w:rFonts w:ascii="Times New Roman" w:hAnsi="Times New Roman" w:cs="Times New Roman"/>
          <w:b/>
          <w:bCs/>
          <w:sz w:val="24"/>
          <w:szCs w:val="24"/>
        </w:rPr>
        <w:t>Unethical Business Research</w:t>
      </w:r>
      <w:r w:rsidRPr="00041D69">
        <w:rPr>
          <w:rFonts w:ascii="Times New Roman" w:hAnsi="Times New Roman" w:cs="Times New Roman"/>
          <w:sz w:val="24"/>
          <w:szCs w:val="24"/>
        </w:rPr>
        <w:t xml:space="preserve"> </w:t>
      </w:r>
    </w:p>
    <w:p w14:paraId="739BB3D2" w14:textId="77777777" w:rsidR="00041D69" w:rsidRPr="00041D69" w:rsidRDefault="00041D69" w:rsidP="00041D69">
      <w:pPr>
        <w:spacing w:after="0" w:line="480" w:lineRule="auto"/>
        <w:contextualSpacing/>
        <w:jc w:val="center"/>
        <w:rPr>
          <w:rFonts w:ascii="Times New Roman" w:hAnsi="Times New Roman" w:cs="Times New Roman"/>
          <w:sz w:val="24"/>
          <w:szCs w:val="24"/>
        </w:rPr>
      </w:pPr>
    </w:p>
    <w:p w14:paraId="374E7B99" w14:textId="77777777" w:rsidR="00041D69" w:rsidRPr="00041D69" w:rsidRDefault="00041D69" w:rsidP="00041D69">
      <w:pPr>
        <w:spacing w:after="0" w:line="480" w:lineRule="auto"/>
        <w:contextualSpacing/>
        <w:jc w:val="center"/>
        <w:rPr>
          <w:rFonts w:ascii="Times New Roman" w:hAnsi="Times New Roman" w:cs="Times New Roman"/>
          <w:sz w:val="24"/>
          <w:szCs w:val="24"/>
        </w:rPr>
      </w:pPr>
    </w:p>
    <w:p w14:paraId="307C7A81" w14:textId="065BDDFB" w:rsidR="008D3283" w:rsidRPr="00041D69" w:rsidRDefault="008D3283" w:rsidP="00041D69">
      <w:pPr>
        <w:spacing w:after="0" w:line="480" w:lineRule="auto"/>
        <w:contextualSpacing/>
        <w:jc w:val="center"/>
        <w:rPr>
          <w:rFonts w:ascii="Times New Roman" w:hAnsi="Times New Roman" w:cs="Times New Roman"/>
          <w:sz w:val="24"/>
          <w:szCs w:val="24"/>
        </w:rPr>
      </w:pPr>
      <w:r w:rsidRPr="00041D69">
        <w:rPr>
          <w:rFonts w:ascii="Times New Roman" w:hAnsi="Times New Roman" w:cs="Times New Roman"/>
          <w:sz w:val="24"/>
          <w:szCs w:val="24"/>
        </w:rPr>
        <w:t>Student's Name</w:t>
      </w:r>
    </w:p>
    <w:p w14:paraId="32746248" w14:textId="77777777" w:rsidR="008D3283" w:rsidRPr="00041D69" w:rsidRDefault="008D3283" w:rsidP="00041D69">
      <w:pPr>
        <w:spacing w:after="0" w:line="480" w:lineRule="auto"/>
        <w:contextualSpacing/>
        <w:jc w:val="center"/>
        <w:rPr>
          <w:rFonts w:ascii="Times New Roman" w:hAnsi="Times New Roman" w:cs="Times New Roman"/>
          <w:sz w:val="24"/>
          <w:szCs w:val="24"/>
        </w:rPr>
      </w:pPr>
      <w:r w:rsidRPr="00041D69">
        <w:rPr>
          <w:rFonts w:ascii="Times New Roman" w:hAnsi="Times New Roman" w:cs="Times New Roman"/>
          <w:sz w:val="24"/>
          <w:szCs w:val="24"/>
        </w:rPr>
        <w:t>Institutional Affiliation</w:t>
      </w:r>
    </w:p>
    <w:p w14:paraId="35EB3F92" w14:textId="77777777" w:rsidR="008D3283" w:rsidRPr="00041D69" w:rsidRDefault="008D3283" w:rsidP="00041D69">
      <w:pPr>
        <w:spacing w:after="0" w:line="480" w:lineRule="auto"/>
        <w:contextualSpacing/>
        <w:jc w:val="center"/>
        <w:rPr>
          <w:rFonts w:ascii="Times New Roman" w:hAnsi="Times New Roman" w:cs="Times New Roman"/>
          <w:sz w:val="24"/>
          <w:szCs w:val="24"/>
        </w:rPr>
      </w:pPr>
      <w:r w:rsidRPr="00041D69">
        <w:rPr>
          <w:rFonts w:ascii="Times New Roman" w:hAnsi="Times New Roman" w:cs="Times New Roman"/>
          <w:sz w:val="24"/>
          <w:szCs w:val="24"/>
        </w:rPr>
        <w:t>Course Name and Number</w:t>
      </w:r>
    </w:p>
    <w:p w14:paraId="654E0A5C" w14:textId="7DF04868" w:rsidR="00041D69" w:rsidRPr="00041D69" w:rsidRDefault="008D3283" w:rsidP="00041D69">
      <w:pPr>
        <w:spacing w:after="0" w:line="480" w:lineRule="auto"/>
        <w:contextualSpacing/>
        <w:jc w:val="center"/>
        <w:rPr>
          <w:rFonts w:ascii="Times New Roman" w:hAnsi="Times New Roman" w:cs="Times New Roman"/>
          <w:sz w:val="24"/>
          <w:szCs w:val="24"/>
        </w:rPr>
      </w:pPr>
      <w:r w:rsidRPr="00041D69">
        <w:rPr>
          <w:rFonts w:ascii="Times New Roman" w:hAnsi="Times New Roman" w:cs="Times New Roman"/>
          <w:sz w:val="24"/>
          <w:szCs w:val="24"/>
        </w:rPr>
        <w:t>Instructor's Name</w:t>
      </w:r>
    </w:p>
    <w:p w14:paraId="20552CCB" w14:textId="58E85D3E" w:rsidR="008D3283" w:rsidRPr="00041D69" w:rsidRDefault="008D3283" w:rsidP="00041D69">
      <w:pPr>
        <w:spacing w:after="0" w:line="480" w:lineRule="auto"/>
        <w:contextualSpacing/>
        <w:jc w:val="center"/>
        <w:rPr>
          <w:rFonts w:ascii="Times New Roman" w:hAnsi="Times New Roman" w:cs="Times New Roman"/>
          <w:sz w:val="24"/>
          <w:szCs w:val="24"/>
        </w:rPr>
      </w:pPr>
      <w:r w:rsidRPr="00041D69">
        <w:rPr>
          <w:rFonts w:ascii="Times New Roman" w:hAnsi="Times New Roman" w:cs="Times New Roman"/>
          <w:sz w:val="24"/>
          <w:szCs w:val="24"/>
        </w:rPr>
        <w:t>Date</w:t>
      </w:r>
    </w:p>
    <w:p w14:paraId="7EA43DD6" w14:textId="77777777" w:rsidR="008D3283" w:rsidRPr="00041D69" w:rsidRDefault="008D3283" w:rsidP="00041D69">
      <w:pPr>
        <w:spacing w:after="0" w:line="480" w:lineRule="auto"/>
        <w:contextualSpacing/>
        <w:jc w:val="center"/>
        <w:rPr>
          <w:rFonts w:ascii="Times New Roman" w:hAnsi="Times New Roman" w:cs="Times New Roman"/>
          <w:sz w:val="24"/>
          <w:szCs w:val="24"/>
        </w:rPr>
      </w:pPr>
    </w:p>
    <w:p w14:paraId="7DE52FA0" w14:textId="77777777" w:rsidR="008D3283" w:rsidRPr="00041D69" w:rsidRDefault="008D3283" w:rsidP="00041D69">
      <w:pPr>
        <w:spacing w:after="0" w:line="480" w:lineRule="auto"/>
        <w:contextualSpacing/>
        <w:jc w:val="center"/>
        <w:rPr>
          <w:rFonts w:ascii="Times New Roman" w:hAnsi="Times New Roman" w:cs="Times New Roman"/>
          <w:sz w:val="24"/>
          <w:szCs w:val="24"/>
        </w:rPr>
      </w:pPr>
    </w:p>
    <w:p w14:paraId="5C611B1D" w14:textId="77777777" w:rsidR="008D3283" w:rsidRPr="00041D69" w:rsidRDefault="008D3283" w:rsidP="00041D69">
      <w:pPr>
        <w:spacing w:after="0" w:line="480" w:lineRule="auto"/>
        <w:contextualSpacing/>
        <w:jc w:val="center"/>
        <w:rPr>
          <w:rFonts w:ascii="Times New Roman" w:hAnsi="Times New Roman" w:cs="Times New Roman"/>
          <w:sz w:val="24"/>
          <w:szCs w:val="24"/>
        </w:rPr>
      </w:pPr>
    </w:p>
    <w:p w14:paraId="145A0978" w14:textId="77777777" w:rsidR="008D3283" w:rsidRPr="00041D69" w:rsidRDefault="008D3283" w:rsidP="00041D69">
      <w:pPr>
        <w:spacing w:after="0" w:line="480" w:lineRule="auto"/>
        <w:contextualSpacing/>
        <w:rPr>
          <w:rFonts w:ascii="Times New Roman" w:hAnsi="Times New Roman" w:cs="Times New Roman"/>
          <w:sz w:val="24"/>
          <w:szCs w:val="24"/>
        </w:rPr>
      </w:pPr>
    </w:p>
    <w:p w14:paraId="5D2A0394" w14:textId="77777777" w:rsidR="008D3283" w:rsidRPr="00041D69" w:rsidRDefault="008D3283" w:rsidP="00041D69">
      <w:pPr>
        <w:spacing w:after="0" w:line="480" w:lineRule="auto"/>
        <w:contextualSpacing/>
        <w:rPr>
          <w:rFonts w:ascii="Times New Roman" w:hAnsi="Times New Roman" w:cs="Times New Roman"/>
          <w:sz w:val="24"/>
          <w:szCs w:val="24"/>
        </w:rPr>
      </w:pPr>
    </w:p>
    <w:p w14:paraId="511FF94F" w14:textId="2FD82D71" w:rsidR="0059752B" w:rsidRPr="00041D69" w:rsidRDefault="008D3283" w:rsidP="00041D69">
      <w:pPr>
        <w:spacing w:after="0" w:line="480" w:lineRule="auto"/>
        <w:contextualSpacing/>
        <w:jc w:val="center"/>
        <w:rPr>
          <w:rFonts w:ascii="Times New Roman" w:hAnsi="Times New Roman" w:cs="Times New Roman"/>
          <w:b/>
          <w:bCs/>
          <w:sz w:val="24"/>
          <w:szCs w:val="24"/>
        </w:rPr>
      </w:pPr>
      <w:bookmarkStart w:id="0" w:name="_GoBack"/>
      <w:r w:rsidRPr="00041D69">
        <w:rPr>
          <w:rFonts w:ascii="Times New Roman" w:hAnsi="Times New Roman" w:cs="Times New Roman"/>
          <w:b/>
          <w:bCs/>
          <w:iCs/>
          <w:sz w:val="24"/>
          <w:szCs w:val="24"/>
        </w:rPr>
        <w:br w:type="column"/>
      </w:r>
      <w:r w:rsidR="0059752B" w:rsidRPr="00041D69">
        <w:rPr>
          <w:rFonts w:ascii="Times New Roman" w:hAnsi="Times New Roman" w:cs="Times New Roman"/>
          <w:b/>
          <w:bCs/>
          <w:sz w:val="24"/>
          <w:szCs w:val="24"/>
        </w:rPr>
        <w:lastRenderedPageBreak/>
        <w:t>Unethical Business Research</w:t>
      </w:r>
    </w:p>
    <w:bookmarkEnd w:id="0"/>
    <w:p w14:paraId="35CB36AA" w14:textId="305277F1" w:rsidR="00103266" w:rsidRPr="00041D69" w:rsidRDefault="0059752B" w:rsidP="00041D69">
      <w:pPr>
        <w:spacing w:after="0" w:line="480" w:lineRule="auto"/>
        <w:contextualSpacing/>
        <w:rPr>
          <w:rFonts w:ascii="Times New Roman" w:hAnsi="Times New Roman" w:cs="Times New Roman"/>
          <w:sz w:val="24"/>
          <w:szCs w:val="24"/>
        </w:rPr>
      </w:pPr>
      <w:r w:rsidRPr="00041D69">
        <w:rPr>
          <w:rFonts w:ascii="Times New Roman" w:hAnsi="Times New Roman" w:cs="Times New Roman"/>
          <w:sz w:val="24"/>
          <w:szCs w:val="24"/>
        </w:rPr>
        <w:tab/>
        <w:t>Unlike in history, ethics have been incorporated in all fields</w:t>
      </w:r>
      <w:r w:rsidR="009363F2" w:rsidRPr="00041D69">
        <w:rPr>
          <w:rFonts w:ascii="Times New Roman" w:hAnsi="Times New Roman" w:cs="Times New Roman"/>
          <w:sz w:val="24"/>
          <w:szCs w:val="24"/>
        </w:rPr>
        <w:t xml:space="preserve"> of life</w:t>
      </w:r>
      <w:r w:rsidRPr="00041D69">
        <w:rPr>
          <w:rFonts w:ascii="Times New Roman" w:hAnsi="Times New Roman" w:cs="Times New Roman"/>
          <w:sz w:val="24"/>
          <w:szCs w:val="24"/>
        </w:rPr>
        <w:t xml:space="preserve">. </w:t>
      </w:r>
      <w:r w:rsidR="00567E56" w:rsidRPr="00041D69">
        <w:rPr>
          <w:rFonts w:ascii="Times New Roman" w:hAnsi="Times New Roman" w:cs="Times New Roman"/>
          <w:sz w:val="24"/>
          <w:szCs w:val="24"/>
        </w:rPr>
        <w:t xml:space="preserve">Moreover, business ethics have become so crucial in every business strategy and decision making. Business ethics address </w:t>
      </w:r>
      <w:r w:rsidR="009363F2" w:rsidRPr="00041D69">
        <w:rPr>
          <w:rFonts w:ascii="Times New Roman" w:hAnsi="Times New Roman" w:cs="Times New Roman"/>
          <w:sz w:val="24"/>
          <w:szCs w:val="24"/>
        </w:rPr>
        <w:t>respect for employees by treating them as equal and valuing their opinion, respecting the customers by taking their feedback positively and assessing their needs, respecting the vendors by paying them on time</w:t>
      </w:r>
      <w:r w:rsidR="00C153D3" w:rsidRPr="00041D69">
        <w:rPr>
          <w:rFonts w:ascii="Times New Roman" w:hAnsi="Times New Roman" w:cs="Times New Roman"/>
          <w:sz w:val="24"/>
          <w:szCs w:val="24"/>
        </w:rPr>
        <w:t xml:space="preserve"> and enhancing favorable prices. </w:t>
      </w:r>
      <w:r w:rsidR="00D71197" w:rsidRPr="00041D69">
        <w:rPr>
          <w:rFonts w:ascii="Times New Roman" w:hAnsi="Times New Roman" w:cs="Times New Roman"/>
          <w:sz w:val="24"/>
          <w:szCs w:val="24"/>
        </w:rPr>
        <w:t>However, some busines</w:t>
      </w:r>
      <w:r w:rsidR="001B34A3" w:rsidRPr="00041D69">
        <w:rPr>
          <w:rFonts w:ascii="Times New Roman" w:hAnsi="Times New Roman" w:cs="Times New Roman"/>
          <w:sz w:val="24"/>
          <w:szCs w:val="24"/>
        </w:rPr>
        <w:t>s settings</w:t>
      </w:r>
      <w:r w:rsidR="00D71197" w:rsidRPr="00041D69">
        <w:rPr>
          <w:rFonts w:ascii="Times New Roman" w:hAnsi="Times New Roman" w:cs="Times New Roman"/>
          <w:sz w:val="24"/>
          <w:szCs w:val="24"/>
        </w:rPr>
        <w:t xml:space="preserve"> do not meet the required status and can be termed as unethical businesses.</w:t>
      </w:r>
      <w:r w:rsidR="001B34A3" w:rsidRPr="00041D69">
        <w:rPr>
          <w:rFonts w:ascii="Times New Roman" w:hAnsi="Times New Roman" w:cs="Times New Roman"/>
          <w:sz w:val="24"/>
          <w:szCs w:val="24"/>
        </w:rPr>
        <w:t xml:space="preserve"> Some </w:t>
      </w:r>
      <w:r w:rsidR="009363F2" w:rsidRPr="00041D69">
        <w:rPr>
          <w:rFonts w:ascii="Times New Roman" w:hAnsi="Times New Roman" w:cs="Times New Roman"/>
          <w:sz w:val="24"/>
          <w:szCs w:val="24"/>
        </w:rPr>
        <w:t>corrupt</w:t>
      </w:r>
      <w:r w:rsidR="001B34A3" w:rsidRPr="00041D69">
        <w:rPr>
          <w:rFonts w:ascii="Times New Roman" w:hAnsi="Times New Roman" w:cs="Times New Roman"/>
          <w:sz w:val="24"/>
          <w:szCs w:val="24"/>
        </w:rPr>
        <w:t xml:space="preserve"> practices include deliberate deception, violation of conscience, failure to honor </w:t>
      </w:r>
      <w:r w:rsidR="009363F2" w:rsidRPr="00041D69">
        <w:rPr>
          <w:rFonts w:ascii="Times New Roman" w:hAnsi="Times New Roman" w:cs="Times New Roman"/>
          <w:sz w:val="24"/>
          <w:szCs w:val="24"/>
        </w:rPr>
        <w:t xml:space="preserve">a </w:t>
      </w:r>
      <w:r w:rsidR="001B34A3" w:rsidRPr="00041D69">
        <w:rPr>
          <w:rFonts w:ascii="Times New Roman" w:hAnsi="Times New Roman" w:cs="Times New Roman"/>
          <w:sz w:val="24"/>
          <w:szCs w:val="24"/>
        </w:rPr>
        <w:t>commitment et al.</w:t>
      </w:r>
      <w:r w:rsidR="00D71197" w:rsidRPr="00041D69">
        <w:rPr>
          <w:rFonts w:ascii="Times New Roman" w:hAnsi="Times New Roman" w:cs="Times New Roman"/>
          <w:sz w:val="24"/>
          <w:szCs w:val="24"/>
        </w:rPr>
        <w:t xml:space="preserve"> </w:t>
      </w:r>
      <w:r w:rsidR="00CA5DDE" w:rsidRPr="00041D69">
        <w:rPr>
          <w:rFonts w:ascii="Times New Roman" w:hAnsi="Times New Roman" w:cs="Times New Roman"/>
          <w:sz w:val="24"/>
          <w:szCs w:val="24"/>
        </w:rPr>
        <w:t xml:space="preserve">In this context, </w:t>
      </w:r>
      <w:r w:rsidR="001B34A3" w:rsidRPr="00041D69">
        <w:rPr>
          <w:rFonts w:ascii="Times New Roman" w:hAnsi="Times New Roman" w:cs="Times New Roman"/>
          <w:sz w:val="24"/>
          <w:szCs w:val="24"/>
        </w:rPr>
        <w:t xml:space="preserve">I </w:t>
      </w:r>
      <w:r w:rsidR="009363F2" w:rsidRPr="00041D69">
        <w:rPr>
          <w:rFonts w:ascii="Times New Roman" w:hAnsi="Times New Roman" w:cs="Times New Roman"/>
          <w:sz w:val="24"/>
          <w:szCs w:val="24"/>
        </w:rPr>
        <w:t>will discuss</w:t>
      </w:r>
      <w:r w:rsidR="001B34A3" w:rsidRPr="00041D69">
        <w:rPr>
          <w:rFonts w:ascii="Times New Roman" w:hAnsi="Times New Roman" w:cs="Times New Roman"/>
          <w:sz w:val="24"/>
          <w:szCs w:val="24"/>
        </w:rPr>
        <w:t xml:space="preserve"> unethical business research, basing my argument on </w:t>
      </w:r>
      <w:r w:rsidR="000F42E3" w:rsidRPr="00041D69">
        <w:rPr>
          <w:rFonts w:ascii="Times New Roman" w:hAnsi="Times New Roman" w:cs="Times New Roman"/>
          <w:sz w:val="24"/>
          <w:szCs w:val="24"/>
        </w:rPr>
        <w:t xml:space="preserve">the Facebook </w:t>
      </w:r>
      <w:r w:rsidR="00A67054" w:rsidRPr="00041D69">
        <w:rPr>
          <w:rFonts w:ascii="Times New Roman" w:hAnsi="Times New Roman" w:cs="Times New Roman"/>
          <w:sz w:val="24"/>
          <w:szCs w:val="24"/>
        </w:rPr>
        <w:t>and Ok</w:t>
      </w:r>
      <w:r w:rsidR="009363F2" w:rsidRPr="00041D69">
        <w:rPr>
          <w:rFonts w:ascii="Times New Roman" w:hAnsi="Times New Roman" w:cs="Times New Roman"/>
          <w:sz w:val="24"/>
          <w:szCs w:val="24"/>
        </w:rPr>
        <w:t>C</w:t>
      </w:r>
      <w:r w:rsidR="00A67054" w:rsidRPr="00041D69">
        <w:rPr>
          <w:rFonts w:ascii="Times New Roman" w:hAnsi="Times New Roman" w:cs="Times New Roman"/>
          <w:sz w:val="24"/>
          <w:szCs w:val="24"/>
        </w:rPr>
        <w:t>upid experiment examples</w:t>
      </w:r>
      <w:r w:rsidR="000F42E3" w:rsidRPr="00041D69">
        <w:rPr>
          <w:rFonts w:ascii="Times New Roman" w:hAnsi="Times New Roman" w:cs="Times New Roman"/>
          <w:sz w:val="24"/>
          <w:szCs w:val="24"/>
        </w:rPr>
        <w:t>.</w:t>
      </w:r>
    </w:p>
    <w:p w14:paraId="4F05080C" w14:textId="5F411EC1" w:rsidR="005872DA" w:rsidRPr="00041D69" w:rsidRDefault="000F42E3" w:rsidP="00041D69">
      <w:pPr>
        <w:spacing w:after="0" w:line="480" w:lineRule="auto"/>
        <w:contextualSpacing/>
        <w:rPr>
          <w:rFonts w:ascii="Times New Roman" w:hAnsi="Times New Roman" w:cs="Times New Roman"/>
          <w:sz w:val="24"/>
          <w:szCs w:val="24"/>
        </w:rPr>
      </w:pPr>
      <w:r w:rsidRPr="00041D69">
        <w:rPr>
          <w:rFonts w:ascii="Times New Roman" w:hAnsi="Times New Roman" w:cs="Times New Roman"/>
          <w:sz w:val="24"/>
          <w:szCs w:val="24"/>
        </w:rPr>
        <w:tab/>
      </w:r>
      <w:r w:rsidR="00C1345C" w:rsidRPr="00041D69">
        <w:rPr>
          <w:rFonts w:ascii="Times New Roman" w:hAnsi="Times New Roman" w:cs="Times New Roman"/>
          <w:sz w:val="24"/>
          <w:szCs w:val="24"/>
        </w:rPr>
        <w:t>Ok</w:t>
      </w:r>
      <w:r w:rsidR="009363F2" w:rsidRPr="00041D69">
        <w:rPr>
          <w:rFonts w:ascii="Times New Roman" w:hAnsi="Times New Roman" w:cs="Times New Roman"/>
          <w:sz w:val="24"/>
          <w:szCs w:val="24"/>
        </w:rPr>
        <w:t>C</w:t>
      </w:r>
      <w:r w:rsidR="00C1345C" w:rsidRPr="00041D69">
        <w:rPr>
          <w:rFonts w:ascii="Times New Roman" w:hAnsi="Times New Roman" w:cs="Times New Roman"/>
          <w:sz w:val="24"/>
          <w:szCs w:val="24"/>
        </w:rPr>
        <w:t>upid and Facebook are both well</w:t>
      </w:r>
      <w:r w:rsidR="00663E57" w:rsidRPr="00041D69">
        <w:rPr>
          <w:rFonts w:ascii="Times New Roman" w:hAnsi="Times New Roman" w:cs="Times New Roman"/>
          <w:sz w:val="24"/>
          <w:szCs w:val="24"/>
        </w:rPr>
        <w:t>-</w:t>
      </w:r>
      <w:r w:rsidR="00C1345C" w:rsidRPr="00041D69">
        <w:rPr>
          <w:rFonts w:ascii="Times New Roman" w:hAnsi="Times New Roman" w:cs="Times New Roman"/>
          <w:sz w:val="24"/>
          <w:szCs w:val="24"/>
        </w:rPr>
        <w:t xml:space="preserve">known </w:t>
      </w:r>
      <w:r w:rsidR="006F6941" w:rsidRPr="00041D69">
        <w:rPr>
          <w:rFonts w:ascii="Times New Roman" w:hAnsi="Times New Roman" w:cs="Times New Roman"/>
          <w:sz w:val="24"/>
          <w:szCs w:val="24"/>
        </w:rPr>
        <w:t xml:space="preserve">social </w:t>
      </w:r>
      <w:r w:rsidR="00C1345C" w:rsidRPr="00041D69">
        <w:rPr>
          <w:rFonts w:ascii="Times New Roman" w:hAnsi="Times New Roman" w:cs="Times New Roman"/>
          <w:sz w:val="24"/>
          <w:szCs w:val="24"/>
        </w:rPr>
        <w:t>Apps</w:t>
      </w:r>
      <w:r w:rsidR="009363F2" w:rsidRPr="00041D69">
        <w:rPr>
          <w:rFonts w:ascii="Times New Roman" w:hAnsi="Times New Roman" w:cs="Times New Roman"/>
          <w:sz w:val="24"/>
          <w:szCs w:val="24"/>
        </w:rPr>
        <w:t xml:space="preserve">; they were determined to </w:t>
      </w:r>
      <w:r w:rsidR="00C1345C" w:rsidRPr="00041D69">
        <w:rPr>
          <w:rFonts w:ascii="Times New Roman" w:hAnsi="Times New Roman" w:cs="Times New Roman"/>
          <w:sz w:val="24"/>
          <w:szCs w:val="24"/>
        </w:rPr>
        <w:t>cond</w:t>
      </w:r>
      <w:r w:rsidR="00F663C1" w:rsidRPr="00041D69">
        <w:rPr>
          <w:rFonts w:ascii="Times New Roman" w:hAnsi="Times New Roman" w:cs="Times New Roman"/>
          <w:sz w:val="24"/>
          <w:szCs w:val="24"/>
        </w:rPr>
        <w:t>uct a psychological test on their users</w:t>
      </w:r>
      <w:r w:rsidR="002432E2" w:rsidRPr="00041D69">
        <w:rPr>
          <w:rFonts w:ascii="Times New Roman" w:hAnsi="Times New Roman" w:cs="Times New Roman"/>
          <w:sz w:val="24"/>
          <w:szCs w:val="24"/>
        </w:rPr>
        <w:t>.</w:t>
      </w:r>
      <w:r w:rsidR="006F6941" w:rsidRPr="00041D69">
        <w:rPr>
          <w:rFonts w:ascii="Times New Roman" w:hAnsi="Times New Roman" w:cs="Times New Roman"/>
          <w:sz w:val="24"/>
          <w:szCs w:val="24"/>
        </w:rPr>
        <w:t xml:space="preserve"> Ok</w:t>
      </w:r>
      <w:r w:rsidR="009363F2" w:rsidRPr="00041D69">
        <w:rPr>
          <w:rFonts w:ascii="Times New Roman" w:hAnsi="Times New Roman" w:cs="Times New Roman"/>
          <w:sz w:val="24"/>
          <w:szCs w:val="24"/>
        </w:rPr>
        <w:t>C</w:t>
      </w:r>
      <w:r w:rsidR="006F6941" w:rsidRPr="00041D69">
        <w:rPr>
          <w:rFonts w:ascii="Times New Roman" w:hAnsi="Times New Roman" w:cs="Times New Roman"/>
          <w:sz w:val="24"/>
          <w:szCs w:val="24"/>
        </w:rPr>
        <w:t>upid</w:t>
      </w:r>
      <w:r w:rsidR="009363F2" w:rsidRPr="00041D69">
        <w:rPr>
          <w:rFonts w:ascii="Times New Roman" w:hAnsi="Times New Roman" w:cs="Times New Roman"/>
          <w:sz w:val="24"/>
          <w:szCs w:val="24"/>
        </w:rPr>
        <w:t>, a</w:t>
      </w:r>
      <w:r w:rsidR="006F6941" w:rsidRPr="00041D69">
        <w:rPr>
          <w:rFonts w:ascii="Times New Roman" w:hAnsi="Times New Roman" w:cs="Times New Roman"/>
          <w:sz w:val="24"/>
          <w:szCs w:val="24"/>
        </w:rPr>
        <w:t xml:space="preserve"> dating </w:t>
      </w:r>
      <w:r w:rsidR="009363F2" w:rsidRPr="00041D69">
        <w:rPr>
          <w:rFonts w:ascii="Times New Roman" w:hAnsi="Times New Roman" w:cs="Times New Roman"/>
          <w:sz w:val="24"/>
          <w:szCs w:val="24"/>
        </w:rPr>
        <w:t>a</w:t>
      </w:r>
      <w:r w:rsidR="006F6941" w:rsidRPr="00041D69">
        <w:rPr>
          <w:rFonts w:ascii="Times New Roman" w:hAnsi="Times New Roman" w:cs="Times New Roman"/>
          <w:sz w:val="24"/>
          <w:szCs w:val="24"/>
        </w:rPr>
        <w:t>pp</w:t>
      </w:r>
      <w:r w:rsidR="009363F2" w:rsidRPr="00041D69">
        <w:rPr>
          <w:rFonts w:ascii="Times New Roman" w:hAnsi="Times New Roman" w:cs="Times New Roman"/>
          <w:sz w:val="24"/>
          <w:szCs w:val="24"/>
        </w:rPr>
        <w:t xml:space="preserve">, </w:t>
      </w:r>
      <w:r w:rsidR="006F6941" w:rsidRPr="00041D69">
        <w:rPr>
          <w:rFonts w:ascii="Times New Roman" w:hAnsi="Times New Roman" w:cs="Times New Roman"/>
          <w:sz w:val="24"/>
          <w:szCs w:val="24"/>
        </w:rPr>
        <w:t xml:space="preserve">has </w:t>
      </w:r>
      <w:r w:rsidR="009363F2" w:rsidRPr="00041D69">
        <w:rPr>
          <w:rFonts w:ascii="Times New Roman" w:hAnsi="Times New Roman" w:cs="Times New Roman"/>
          <w:sz w:val="24"/>
          <w:szCs w:val="24"/>
        </w:rPr>
        <w:t xml:space="preserve">been </w:t>
      </w:r>
      <w:r w:rsidR="006F6941" w:rsidRPr="00041D69">
        <w:rPr>
          <w:rFonts w:ascii="Times New Roman" w:hAnsi="Times New Roman" w:cs="Times New Roman"/>
          <w:sz w:val="24"/>
          <w:szCs w:val="24"/>
        </w:rPr>
        <w:t xml:space="preserve">accused of giving </w:t>
      </w:r>
      <w:r w:rsidR="009363F2" w:rsidRPr="00041D69">
        <w:rPr>
          <w:rFonts w:ascii="Times New Roman" w:hAnsi="Times New Roman" w:cs="Times New Roman"/>
          <w:sz w:val="24"/>
          <w:szCs w:val="24"/>
        </w:rPr>
        <w:t>its</w:t>
      </w:r>
      <w:r w:rsidR="006F6941" w:rsidRPr="00041D69">
        <w:rPr>
          <w:rFonts w:ascii="Times New Roman" w:hAnsi="Times New Roman" w:cs="Times New Roman"/>
          <w:sz w:val="24"/>
          <w:szCs w:val="24"/>
        </w:rPr>
        <w:t xml:space="preserve"> users bad matches and claiming they were considerable choices for matchmaking.</w:t>
      </w:r>
      <w:r w:rsidR="002432E2" w:rsidRPr="00041D69">
        <w:rPr>
          <w:rFonts w:ascii="Times New Roman" w:hAnsi="Times New Roman" w:cs="Times New Roman"/>
          <w:sz w:val="24"/>
          <w:szCs w:val="24"/>
        </w:rPr>
        <w:t xml:space="preserve"> </w:t>
      </w:r>
      <w:r w:rsidR="009363F2" w:rsidRPr="00041D69">
        <w:rPr>
          <w:rFonts w:ascii="Times New Roman" w:hAnsi="Times New Roman" w:cs="Times New Roman"/>
          <w:sz w:val="24"/>
          <w:szCs w:val="24"/>
        </w:rPr>
        <w:t>On the other hand, the Facebook experiment secretly manipulated almost 700,000 users</w:t>
      </w:r>
      <w:r w:rsidR="006F6941" w:rsidRPr="00041D69">
        <w:rPr>
          <w:rFonts w:ascii="Times New Roman" w:hAnsi="Times New Roman" w:cs="Times New Roman"/>
          <w:sz w:val="24"/>
          <w:szCs w:val="24"/>
        </w:rPr>
        <w:t xml:space="preserve"> to determine if positive or negative news or comments de</w:t>
      </w:r>
      <w:r w:rsidR="009363F2" w:rsidRPr="00041D69">
        <w:rPr>
          <w:rFonts w:ascii="Times New Roman" w:hAnsi="Times New Roman" w:cs="Times New Roman"/>
          <w:sz w:val="24"/>
          <w:szCs w:val="24"/>
        </w:rPr>
        <w:t>cid</w:t>
      </w:r>
      <w:r w:rsidR="006F6941" w:rsidRPr="00041D69">
        <w:rPr>
          <w:rFonts w:ascii="Times New Roman" w:hAnsi="Times New Roman" w:cs="Times New Roman"/>
          <w:sz w:val="24"/>
          <w:szCs w:val="24"/>
        </w:rPr>
        <w:t xml:space="preserve">ed what the users posted on their page. </w:t>
      </w:r>
      <w:r w:rsidR="00AC3803" w:rsidRPr="00041D69">
        <w:rPr>
          <w:rFonts w:ascii="Times New Roman" w:hAnsi="Times New Roman" w:cs="Times New Roman"/>
          <w:sz w:val="24"/>
          <w:szCs w:val="24"/>
        </w:rPr>
        <w:t>Their experiments were con</w:t>
      </w:r>
      <w:r w:rsidR="00DB3E41" w:rsidRPr="00041D69">
        <w:rPr>
          <w:rFonts w:ascii="Times New Roman" w:hAnsi="Times New Roman" w:cs="Times New Roman"/>
          <w:sz w:val="24"/>
          <w:szCs w:val="24"/>
        </w:rPr>
        <w:t>s</w:t>
      </w:r>
      <w:r w:rsidR="00AC3803" w:rsidRPr="00041D69">
        <w:rPr>
          <w:rFonts w:ascii="Times New Roman" w:hAnsi="Times New Roman" w:cs="Times New Roman"/>
          <w:sz w:val="24"/>
          <w:szCs w:val="24"/>
        </w:rPr>
        <w:t xml:space="preserve">idered unethical because they were conducted </w:t>
      </w:r>
      <w:r w:rsidR="00C258B8" w:rsidRPr="00041D69">
        <w:rPr>
          <w:rFonts w:ascii="Times New Roman" w:hAnsi="Times New Roman" w:cs="Times New Roman"/>
          <w:sz w:val="24"/>
          <w:szCs w:val="24"/>
        </w:rPr>
        <w:t xml:space="preserve">on their users without informed consent from </w:t>
      </w:r>
      <w:r w:rsidR="00B533EB" w:rsidRPr="00041D69">
        <w:rPr>
          <w:rFonts w:ascii="Times New Roman" w:hAnsi="Times New Roman" w:cs="Times New Roman"/>
          <w:sz w:val="24"/>
          <w:szCs w:val="24"/>
        </w:rPr>
        <w:t>them</w:t>
      </w:r>
      <w:r w:rsidR="00DB3E41" w:rsidRPr="00041D69">
        <w:rPr>
          <w:rFonts w:ascii="Times New Roman" w:hAnsi="Times New Roman" w:cs="Times New Roman"/>
          <w:sz w:val="24"/>
          <w:szCs w:val="24"/>
        </w:rPr>
        <w:t xml:space="preserve">. </w:t>
      </w:r>
    </w:p>
    <w:p w14:paraId="41DF1014" w14:textId="0117E7AD" w:rsidR="00DB3E41" w:rsidRPr="00041D69" w:rsidRDefault="005872DA" w:rsidP="00041D69">
      <w:pPr>
        <w:spacing w:after="0" w:line="480" w:lineRule="auto"/>
        <w:contextualSpacing/>
        <w:rPr>
          <w:rFonts w:ascii="Times New Roman" w:hAnsi="Times New Roman" w:cs="Times New Roman"/>
          <w:sz w:val="24"/>
          <w:szCs w:val="24"/>
        </w:rPr>
      </w:pPr>
      <w:r w:rsidRPr="00041D69">
        <w:rPr>
          <w:rFonts w:ascii="Times New Roman" w:hAnsi="Times New Roman" w:cs="Times New Roman"/>
          <w:sz w:val="24"/>
          <w:szCs w:val="24"/>
        </w:rPr>
        <w:tab/>
      </w:r>
      <w:r w:rsidR="00041D69">
        <w:rPr>
          <w:rFonts w:ascii="Times New Roman" w:hAnsi="Times New Roman" w:cs="Times New Roman"/>
          <w:sz w:val="24"/>
          <w:szCs w:val="24"/>
        </w:rPr>
        <w:t xml:space="preserve">According to </w:t>
      </w:r>
      <w:r w:rsidR="00EE13D0" w:rsidRPr="00041D69">
        <w:rPr>
          <w:rFonts w:ascii="Times New Roman" w:hAnsi="Times New Roman" w:cs="Times New Roman"/>
          <w:sz w:val="24"/>
          <w:szCs w:val="24"/>
        </w:rPr>
        <w:t xml:space="preserve">Remenyi </w:t>
      </w:r>
      <w:r w:rsidR="00041D69">
        <w:rPr>
          <w:rFonts w:ascii="Times New Roman" w:hAnsi="Times New Roman" w:cs="Times New Roman"/>
          <w:sz w:val="24"/>
          <w:szCs w:val="24"/>
        </w:rPr>
        <w:t>(</w:t>
      </w:r>
      <w:r w:rsidR="00EE13D0" w:rsidRPr="00041D69">
        <w:rPr>
          <w:rFonts w:ascii="Times New Roman" w:hAnsi="Times New Roman" w:cs="Times New Roman"/>
          <w:sz w:val="24"/>
          <w:szCs w:val="24"/>
        </w:rPr>
        <w:t xml:space="preserve">1998), </w:t>
      </w:r>
      <w:r w:rsidR="009363F2" w:rsidRPr="00041D69">
        <w:rPr>
          <w:rFonts w:ascii="Times New Roman" w:hAnsi="Times New Roman" w:cs="Times New Roman"/>
          <w:sz w:val="24"/>
          <w:szCs w:val="24"/>
        </w:rPr>
        <w:t>ethical considerations are very much significant in business research in the business environment</w:t>
      </w:r>
      <w:r w:rsidR="00FE52E4" w:rsidRPr="00041D69">
        <w:rPr>
          <w:rFonts w:ascii="Times New Roman" w:hAnsi="Times New Roman" w:cs="Times New Roman"/>
          <w:sz w:val="24"/>
          <w:szCs w:val="24"/>
        </w:rPr>
        <w:t xml:space="preserve">. </w:t>
      </w:r>
      <w:r w:rsidR="00E7558F" w:rsidRPr="00041D69">
        <w:rPr>
          <w:rFonts w:ascii="Times New Roman" w:hAnsi="Times New Roman" w:cs="Times New Roman"/>
          <w:sz w:val="24"/>
          <w:szCs w:val="24"/>
        </w:rPr>
        <w:t xml:space="preserve">Ethical considerations can be divided into three </w:t>
      </w:r>
      <w:r w:rsidR="009363F2" w:rsidRPr="00041D69">
        <w:rPr>
          <w:rFonts w:ascii="Times New Roman" w:hAnsi="Times New Roman" w:cs="Times New Roman"/>
          <w:sz w:val="24"/>
          <w:szCs w:val="24"/>
        </w:rPr>
        <w:t>critical</w:t>
      </w:r>
      <w:r w:rsidR="00E7558F" w:rsidRPr="00041D69">
        <w:rPr>
          <w:rFonts w:ascii="Times New Roman" w:hAnsi="Times New Roman" w:cs="Times New Roman"/>
          <w:sz w:val="24"/>
          <w:szCs w:val="24"/>
        </w:rPr>
        <w:t xml:space="preserve"> aspects</w:t>
      </w:r>
      <w:r w:rsidR="009363F2" w:rsidRPr="00041D69">
        <w:rPr>
          <w:rFonts w:ascii="Times New Roman" w:hAnsi="Times New Roman" w:cs="Times New Roman"/>
          <w:sz w:val="24"/>
          <w:szCs w:val="24"/>
        </w:rPr>
        <w:t>: evidence collection, processing of the evidence, and using</w:t>
      </w:r>
      <w:r w:rsidR="00E7558F" w:rsidRPr="00041D69">
        <w:rPr>
          <w:rFonts w:ascii="Times New Roman" w:hAnsi="Times New Roman" w:cs="Times New Roman"/>
          <w:sz w:val="24"/>
          <w:szCs w:val="24"/>
        </w:rPr>
        <w:t xml:space="preserve"> the findings.</w:t>
      </w:r>
      <w:r w:rsidR="00E01723" w:rsidRPr="00041D69">
        <w:rPr>
          <w:rFonts w:ascii="Times New Roman" w:hAnsi="Times New Roman" w:cs="Times New Roman"/>
          <w:sz w:val="24"/>
          <w:szCs w:val="24"/>
        </w:rPr>
        <w:t xml:space="preserve"> Ethical considerations ensure dignity and respect </w:t>
      </w:r>
      <w:r w:rsidR="009363F2" w:rsidRPr="00041D69">
        <w:rPr>
          <w:rFonts w:ascii="Times New Roman" w:hAnsi="Times New Roman" w:cs="Times New Roman"/>
          <w:sz w:val="24"/>
          <w:szCs w:val="24"/>
        </w:rPr>
        <w:t>for</w:t>
      </w:r>
      <w:r w:rsidR="00E01723" w:rsidRPr="00041D69">
        <w:rPr>
          <w:rFonts w:ascii="Times New Roman" w:hAnsi="Times New Roman" w:cs="Times New Roman"/>
          <w:sz w:val="24"/>
          <w:szCs w:val="24"/>
        </w:rPr>
        <w:t xml:space="preserve"> the participants. </w:t>
      </w:r>
      <w:r w:rsidR="000C5899" w:rsidRPr="00041D69">
        <w:rPr>
          <w:rFonts w:ascii="Times New Roman" w:hAnsi="Times New Roman" w:cs="Times New Roman"/>
          <w:sz w:val="24"/>
          <w:szCs w:val="24"/>
        </w:rPr>
        <w:t xml:space="preserve">They include openness of the informants and integrity of the evidence. </w:t>
      </w:r>
      <w:r w:rsidR="009363F2" w:rsidRPr="00041D69">
        <w:rPr>
          <w:rFonts w:ascii="Times New Roman" w:hAnsi="Times New Roman" w:cs="Times New Roman"/>
          <w:sz w:val="24"/>
          <w:szCs w:val="24"/>
        </w:rPr>
        <w:t xml:space="preserve">Also, they dictate that </w:t>
      </w:r>
      <w:r w:rsidR="00E60850" w:rsidRPr="00041D69">
        <w:rPr>
          <w:rFonts w:ascii="Times New Roman" w:hAnsi="Times New Roman" w:cs="Times New Roman"/>
          <w:sz w:val="24"/>
          <w:szCs w:val="24"/>
        </w:rPr>
        <w:t xml:space="preserve">participants should not be subjected to any harm. </w:t>
      </w:r>
    </w:p>
    <w:p w14:paraId="2A1265A4" w14:textId="7DD12BDA" w:rsidR="00E350B9" w:rsidRPr="00041D69" w:rsidRDefault="00E60850" w:rsidP="00041D69">
      <w:pPr>
        <w:spacing w:after="0" w:line="480" w:lineRule="auto"/>
        <w:contextualSpacing/>
        <w:rPr>
          <w:rFonts w:ascii="Times New Roman" w:hAnsi="Times New Roman" w:cs="Times New Roman"/>
          <w:sz w:val="24"/>
          <w:szCs w:val="24"/>
        </w:rPr>
      </w:pPr>
      <w:r w:rsidRPr="00041D69">
        <w:rPr>
          <w:rFonts w:ascii="Times New Roman" w:hAnsi="Times New Roman" w:cs="Times New Roman"/>
          <w:sz w:val="24"/>
          <w:szCs w:val="24"/>
        </w:rPr>
        <w:lastRenderedPageBreak/>
        <w:tab/>
        <w:t xml:space="preserve">Remenyi </w:t>
      </w:r>
      <w:r w:rsidR="000523AA" w:rsidRPr="00041D69">
        <w:rPr>
          <w:rFonts w:ascii="Times New Roman" w:hAnsi="Times New Roman" w:cs="Times New Roman"/>
          <w:sz w:val="24"/>
          <w:szCs w:val="24"/>
        </w:rPr>
        <w:t>also</w:t>
      </w:r>
      <w:r w:rsidRPr="00041D69">
        <w:rPr>
          <w:rFonts w:ascii="Times New Roman" w:hAnsi="Times New Roman" w:cs="Times New Roman"/>
          <w:sz w:val="24"/>
          <w:szCs w:val="24"/>
        </w:rPr>
        <w:t xml:space="preserve"> states </w:t>
      </w:r>
      <w:r w:rsidR="009363F2" w:rsidRPr="00041D69">
        <w:rPr>
          <w:rFonts w:ascii="Times New Roman" w:hAnsi="Times New Roman" w:cs="Times New Roman"/>
          <w:sz w:val="24"/>
          <w:szCs w:val="24"/>
        </w:rPr>
        <w:t xml:space="preserve">the openness of </w:t>
      </w:r>
      <w:r w:rsidRPr="00041D69">
        <w:rPr>
          <w:rFonts w:ascii="Times New Roman" w:hAnsi="Times New Roman" w:cs="Times New Roman"/>
          <w:sz w:val="24"/>
          <w:szCs w:val="24"/>
        </w:rPr>
        <w:t xml:space="preserve">the informants as a crucial ethical consideration to put in place during any business research. </w:t>
      </w:r>
      <w:r w:rsidR="009363F2" w:rsidRPr="00041D69">
        <w:rPr>
          <w:rFonts w:ascii="Times New Roman" w:hAnsi="Times New Roman" w:cs="Times New Roman"/>
          <w:sz w:val="24"/>
          <w:szCs w:val="24"/>
        </w:rPr>
        <w:t>There</w:t>
      </w:r>
      <w:r w:rsidR="00D33629" w:rsidRPr="00041D69">
        <w:rPr>
          <w:rFonts w:ascii="Times New Roman" w:hAnsi="Times New Roman" w:cs="Times New Roman"/>
          <w:sz w:val="24"/>
          <w:szCs w:val="24"/>
        </w:rPr>
        <w:t xml:space="preserve"> must be </w:t>
      </w:r>
      <w:r w:rsidR="000523AA" w:rsidRPr="00041D69">
        <w:rPr>
          <w:rFonts w:ascii="Times New Roman" w:hAnsi="Times New Roman" w:cs="Times New Roman"/>
          <w:sz w:val="24"/>
          <w:szCs w:val="24"/>
        </w:rPr>
        <w:t xml:space="preserve">a well </w:t>
      </w:r>
      <w:r w:rsidR="00D33629" w:rsidRPr="00041D69">
        <w:rPr>
          <w:rFonts w:ascii="Times New Roman" w:hAnsi="Times New Roman" w:cs="Times New Roman"/>
          <w:sz w:val="24"/>
          <w:szCs w:val="24"/>
        </w:rPr>
        <w:t>informed consent</w:t>
      </w:r>
      <w:r w:rsidR="000523AA" w:rsidRPr="00041D69">
        <w:rPr>
          <w:rFonts w:ascii="Times New Roman" w:hAnsi="Times New Roman" w:cs="Times New Roman"/>
          <w:sz w:val="24"/>
          <w:szCs w:val="24"/>
        </w:rPr>
        <w:t xml:space="preserve"> from the participants</w:t>
      </w:r>
      <w:r w:rsidR="00D33629" w:rsidRPr="00041D69">
        <w:rPr>
          <w:rFonts w:ascii="Times New Roman" w:hAnsi="Times New Roman" w:cs="Times New Roman"/>
          <w:sz w:val="24"/>
          <w:szCs w:val="24"/>
        </w:rPr>
        <w:t xml:space="preserve">, </w:t>
      </w:r>
      <w:r w:rsidR="000523AA" w:rsidRPr="00041D69">
        <w:rPr>
          <w:rFonts w:ascii="Times New Roman" w:hAnsi="Times New Roman" w:cs="Times New Roman"/>
          <w:sz w:val="24"/>
          <w:szCs w:val="24"/>
        </w:rPr>
        <w:t>unforced</w:t>
      </w:r>
      <w:r w:rsidR="00D33629" w:rsidRPr="00041D69">
        <w:rPr>
          <w:rFonts w:ascii="Times New Roman" w:hAnsi="Times New Roman" w:cs="Times New Roman"/>
          <w:sz w:val="24"/>
          <w:szCs w:val="24"/>
        </w:rPr>
        <w:t xml:space="preserve"> participation, </w:t>
      </w:r>
      <w:r w:rsidR="000523AA" w:rsidRPr="00041D69">
        <w:rPr>
          <w:rFonts w:ascii="Times New Roman" w:hAnsi="Times New Roman" w:cs="Times New Roman"/>
          <w:sz w:val="24"/>
          <w:szCs w:val="24"/>
        </w:rPr>
        <w:t>assured safety</w:t>
      </w:r>
      <w:r w:rsidR="00D33629" w:rsidRPr="00041D69">
        <w:rPr>
          <w:rFonts w:ascii="Times New Roman" w:hAnsi="Times New Roman" w:cs="Times New Roman"/>
          <w:sz w:val="24"/>
          <w:szCs w:val="24"/>
        </w:rPr>
        <w:t>, confidentiality</w:t>
      </w:r>
      <w:r w:rsidR="000523AA" w:rsidRPr="00041D69">
        <w:rPr>
          <w:rFonts w:ascii="Times New Roman" w:hAnsi="Times New Roman" w:cs="Times New Roman"/>
          <w:sz w:val="24"/>
          <w:szCs w:val="24"/>
        </w:rPr>
        <w:t xml:space="preserve"> and</w:t>
      </w:r>
      <w:r w:rsidR="00D33629" w:rsidRPr="00041D69">
        <w:rPr>
          <w:rFonts w:ascii="Times New Roman" w:hAnsi="Times New Roman" w:cs="Times New Roman"/>
          <w:sz w:val="24"/>
          <w:szCs w:val="24"/>
        </w:rPr>
        <w:t xml:space="preserve"> anonymity</w:t>
      </w:r>
      <w:r w:rsidR="009363F2" w:rsidRPr="00041D69">
        <w:rPr>
          <w:rFonts w:ascii="Times New Roman" w:hAnsi="Times New Roman" w:cs="Times New Roman"/>
          <w:sz w:val="24"/>
          <w:szCs w:val="24"/>
        </w:rPr>
        <w:t>, an</w:t>
      </w:r>
      <w:r w:rsidR="000523AA" w:rsidRPr="00041D69">
        <w:rPr>
          <w:rFonts w:ascii="Times New Roman" w:hAnsi="Times New Roman" w:cs="Times New Roman"/>
          <w:sz w:val="24"/>
          <w:szCs w:val="24"/>
        </w:rPr>
        <w:t>d</w:t>
      </w:r>
      <w:r w:rsidR="00D33629" w:rsidRPr="00041D69">
        <w:rPr>
          <w:rFonts w:ascii="Times New Roman" w:hAnsi="Times New Roman" w:cs="Times New Roman"/>
          <w:sz w:val="24"/>
          <w:szCs w:val="24"/>
        </w:rPr>
        <w:t xml:space="preserve"> relevant components only</w:t>
      </w:r>
      <w:r w:rsidR="009363F2" w:rsidRPr="00041D69">
        <w:rPr>
          <w:rFonts w:ascii="Times New Roman" w:hAnsi="Times New Roman" w:cs="Times New Roman"/>
          <w:sz w:val="24"/>
          <w:szCs w:val="24"/>
        </w:rPr>
        <w:t xml:space="preserve"> </w:t>
      </w:r>
      <w:r w:rsidR="000523AA" w:rsidRPr="00041D69">
        <w:rPr>
          <w:rFonts w:ascii="Times New Roman" w:hAnsi="Times New Roman" w:cs="Times New Roman"/>
          <w:sz w:val="24"/>
          <w:szCs w:val="24"/>
        </w:rPr>
        <w:t xml:space="preserve">assessment </w:t>
      </w:r>
      <w:r w:rsidR="009363F2" w:rsidRPr="00041D69">
        <w:rPr>
          <w:rFonts w:ascii="Times New Roman" w:hAnsi="Times New Roman" w:cs="Times New Roman"/>
          <w:sz w:val="24"/>
          <w:szCs w:val="24"/>
        </w:rPr>
        <w:t>to enhance the openness of informants</w:t>
      </w:r>
      <w:r w:rsidR="00D33629" w:rsidRPr="00041D69">
        <w:rPr>
          <w:rFonts w:ascii="Times New Roman" w:hAnsi="Times New Roman" w:cs="Times New Roman"/>
          <w:sz w:val="24"/>
          <w:szCs w:val="24"/>
        </w:rPr>
        <w:t xml:space="preserve">. </w:t>
      </w:r>
      <w:r w:rsidR="005D3E27" w:rsidRPr="00041D69">
        <w:rPr>
          <w:rFonts w:ascii="Times New Roman" w:hAnsi="Times New Roman" w:cs="Times New Roman"/>
          <w:sz w:val="24"/>
          <w:szCs w:val="24"/>
        </w:rPr>
        <w:t xml:space="preserve">It involves giving the informants the relevance of the research conducted and the necessity of </w:t>
      </w:r>
      <w:r w:rsidR="009363F2" w:rsidRPr="00041D69">
        <w:rPr>
          <w:rFonts w:ascii="Times New Roman" w:hAnsi="Times New Roman" w:cs="Times New Roman"/>
          <w:sz w:val="24"/>
          <w:szCs w:val="24"/>
        </w:rPr>
        <w:t>taking</w:t>
      </w:r>
      <w:r w:rsidR="005D3E27" w:rsidRPr="00041D69">
        <w:rPr>
          <w:rFonts w:ascii="Times New Roman" w:hAnsi="Times New Roman" w:cs="Times New Roman"/>
          <w:sz w:val="24"/>
          <w:szCs w:val="24"/>
        </w:rPr>
        <w:t xml:space="preserve"> part. </w:t>
      </w:r>
      <w:r w:rsidR="007E1C63" w:rsidRPr="00041D69">
        <w:rPr>
          <w:rFonts w:ascii="Times New Roman" w:hAnsi="Times New Roman" w:cs="Times New Roman"/>
          <w:sz w:val="24"/>
          <w:szCs w:val="24"/>
        </w:rPr>
        <w:t xml:space="preserve">It </w:t>
      </w:r>
      <w:r w:rsidR="009363F2" w:rsidRPr="00041D69">
        <w:rPr>
          <w:rFonts w:ascii="Times New Roman" w:hAnsi="Times New Roman" w:cs="Times New Roman"/>
          <w:sz w:val="24"/>
          <w:szCs w:val="24"/>
        </w:rPr>
        <w:t>gives the informants a sense that the researcher has no hidden agenda and understands</w:t>
      </w:r>
      <w:r w:rsidR="007E1C63" w:rsidRPr="00041D69">
        <w:rPr>
          <w:rFonts w:ascii="Times New Roman" w:hAnsi="Times New Roman" w:cs="Times New Roman"/>
          <w:sz w:val="24"/>
          <w:szCs w:val="24"/>
        </w:rPr>
        <w:t xml:space="preserve"> </w:t>
      </w:r>
      <w:r w:rsidR="009363F2" w:rsidRPr="00041D69">
        <w:rPr>
          <w:rFonts w:ascii="Times New Roman" w:hAnsi="Times New Roman" w:cs="Times New Roman"/>
          <w:sz w:val="24"/>
          <w:szCs w:val="24"/>
        </w:rPr>
        <w:t>why the evidence is needed</w:t>
      </w:r>
      <w:r w:rsidR="00DC6675" w:rsidRPr="00041D69">
        <w:rPr>
          <w:rFonts w:ascii="Times New Roman" w:hAnsi="Times New Roman" w:cs="Times New Roman"/>
          <w:sz w:val="24"/>
          <w:szCs w:val="24"/>
        </w:rPr>
        <w:t xml:space="preserve">. It also </w:t>
      </w:r>
      <w:r w:rsidR="009363F2" w:rsidRPr="00041D69">
        <w:rPr>
          <w:rFonts w:ascii="Times New Roman" w:hAnsi="Times New Roman" w:cs="Times New Roman"/>
          <w:sz w:val="24"/>
          <w:szCs w:val="24"/>
        </w:rPr>
        <w:t>assures</w:t>
      </w:r>
      <w:r w:rsidR="00DC6675" w:rsidRPr="00041D69">
        <w:rPr>
          <w:rFonts w:ascii="Times New Roman" w:hAnsi="Times New Roman" w:cs="Times New Roman"/>
          <w:sz w:val="24"/>
          <w:szCs w:val="24"/>
        </w:rPr>
        <w:t xml:space="preserve"> that </w:t>
      </w:r>
      <w:r w:rsidR="009363F2" w:rsidRPr="00041D69">
        <w:rPr>
          <w:rFonts w:ascii="Times New Roman" w:hAnsi="Times New Roman" w:cs="Times New Roman"/>
          <w:sz w:val="24"/>
          <w:szCs w:val="24"/>
        </w:rPr>
        <w:t>the researcher will respect hide identity whenever an informant does not want his identity known</w:t>
      </w:r>
      <w:r w:rsidR="00DC6675" w:rsidRPr="00041D69">
        <w:rPr>
          <w:rFonts w:ascii="Times New Roman" w:hAnsi="Times New Roman" w:cs="Times New Roman"/>
          <w:sz w:val="24"/>
          <w:szCs w:val="24"/>
        </w:rPr>
        <w:t xml:space="preserve">. </w:t>
      </w:r>
      <w:r w:rsidR="0099795B" w:rsidRPr="00041D69">
        <w:rPr>
          <w:rFonts w:ascii="Times New Roman" w:hAnsi="Times New Roman" w:cs="Times New Roman"/>
          <w:sz w:val="24"/>
          <w:szCs w:val="24"/>
        </w:rPr>
        <w:t>Facebook and Ok</w:t>
      </w:r>
      <w:r w:rsidR="009363F2" w:rsidRPr="00041D69">
        <w:rPr>
          <w:rFonts w:ascii="Times New Roman" w:hAnsi="Times New Roman" w:cs="Times New Roman"/>
          <w:sz w:val="24"/>
          <w:szCs w:val="24"/>
        </w:rPr>
        <w:t>C</w:t>
      </w:r>
      <w:r w:rsidR="0099795B" w:rsidRPr="00041D69">
        <w:rPr>
          <w:rFonts w:ascii="Times New Roman" w:hAnsi="Times New Roman" w:cs="Times New Roman"/>
          <w:sz w:val="24"/>
          <w:szCs w:val="24"/>
        </w:rPr>
        <w:t xml:space="preserve">upid </w:t>
      </w:r>
      <w:r w:rsidR="0084283A" w:rsidRPr="00041D69">
        <w:rPr>
          <w:rFonts w:ascii="Times New Roman" w:hAnsi="Times New Roman" w:cs="Times New Roman"/>
          <w:sz w:val="24"/>
          <w:szCs w:val="24"/>
        </w:rPr>
        <w:t>experiments</w:t>
      </w:r>
      <w:r w:rsidR="009363F2" w:rsidRPr="00041D69">
        <w:rPr>
          <w:rFonts w:ascii="Times New Roman" w:hAnsi="Times New Roman" w:cs="Times New Roman"/>
          <w:sz w:val="24"/>
          <w:szCs w:val="24"/>
        </w:rPr>
        <w:t>,</w:t>
      </w:r>
      <w:r w:rsidR="0084283A" w:rsidRPr="00041D69">
        <w:rPr>
          <w:rFonts w:ascii="Times New Roman" w:hAnsi="Times New Roman" w:cs="Times New Roman"/>
          <w:sz w:val="24"/>
          <w:szCs w:val="24"/>
        </w:rPr>
        <w:t xml:space="preserve"> however, did not incorporate these ethical considerations</w:t>
      </w:r>
      <w:r w:rsidR="0099795B" w:rsidRPr="00041D69">
        <w:rPr>
          <w:rFonts w:ascii="Times New Roman" w:hAnsi="Times New Roman" w:cs="Times New Roman"/>
          <w:sz w:val="24"/>
          <w:szCs w:val="24"/>
        </w:rPr>
        <w:t xml:space="preserve">. </w:t>
      </w:r>
    </w:p>
    <w:p w14:paraId="4904F6F4" w14:textId="36B86CD1" w:rsidR="00D33629" w:rsidRPr="00041D69" w:rsidRDefault="00E350B9" w:rsidP="00041D69">
      <w:pPr>
        <w:spacing w:after="0" w:line="480" w:lineRule="auto"/>
        <w:contextualSpacing/>
        <w:rPr>
          <w:rFonts w:ascii="Times New Roman" w:hAnsi="Times New Roman" w:cs="Times New Roman"/>
          <w:sz w:val="24"/>
          <w:szCs w:val="24"/>
        </w:rPr>
      </w:pPr>
      <w:r w:rsidRPr="00041D69">
        <w:rPr>
          <w:rFonts w:ascii="Times New Roman" w:hAnsi="Times New Roman" w:cs="Times New Roman"/>
          <w:sz w:val="24"/>
          <w:szCs w:val="24"/>
        </w:rPr>
        <w:tab/>
        <w:t xml:space="preserve">In conclusion, </w:t>
      </w:r>
      <w:r w:rsidR="003709A9" w:rsidRPr="00041D69">
        <w:rPr>
          <w:rFonts w:ascii="Times New Roman" w:hAnsi="Times New Roman" w:cs="Times New Roman"/>
          <w:sz w:val="24"/>
          <w:szCs w:val="24"/>
        </w:rPr>
        <w:t>the</w:t>
      </w:r>
      <w:r w:rsidR="009363F2" w:rsidRPr="00041D69">
        <w:rPr>
          <w:rFonts w:ascii="Times New Roman" w:hAnsi="Times New Roman" w:cs="Times New Roman"/>
          <w:sz w:val="24"/>
          <w:szCs w:val="24"/>
        </w:rPr>
        <w:t xml:space="preserve"> above stated</w:t>
      </w:r>
      <w:r w:rsidR="003709A9" w:rsidRPr="00041D69">
        <w:rPr>
          <w:rFonts w:ascii="Times New Roman" w:hAnsi="Times New Roman" w:cs="Times New Roman"/>
          <w:sz w:val="24"/>
          <w:szCs w:val="24"/>
        </w:rPr>
        <w:t xml:space="preserve"> two experiment</w:t>
      </w:r>
      <w:r w:rsidR="009363F2" w:rsidRPr="00041D69">
        <w:rPr>
          <w:rFonts w:ascii="Times New Roman" w:hAnsi="Times New Roman" w:cs="Times New Roman"/>
          <w:sz w:val="24"/>
          <w:szCs w:val="24"/>
        </w:rPr>
        <w:t xml:space="preserve"> </w:t>
      </w:r>
      <w:r w:rsidR="003709A9" w:rsidRPr="00041D69">
        <w:rPr>
          <w:rFonts w:ascii="Times New Roman" w:hAnsi="Times New Roman" w:cs="Times New Roman"/>
          <w:sz w:val="24"/>
          <w:szCs w:val="24"/>
        </w:rPr>
        <w:t>examples of unethical business research</w:t>
      </w:r>
      <w:r w:rsidR="009363F2" w:rsidRPr="00041D69">
        <w:rPr>
          <w:rFonts w:ascii="Times New Roman" w:hAnsi="Times New Roman" w:cs="Times New Roman"/>
          <w:sz w:val="24"/>
          <w:szCs w:val="24"/>
        </w:rPr>
        <w:t xml:space="preserve"> were not only considered unethical but</w:t>
      </w:r>
      <w:r w:rsidR="003709A9" w:rsidRPr="00041D69">
        <w:rPr>
          <w:rFonts w:ascii="Times New Roman" w:hAnsi="Times New Roman" w:cs="Times New Roman"/>
          <w:sz w:val="24"/>
          <w:szCs w:val="24"/>
        </w:rPr>
        <w:t xml:space="preserve"> illegal. </w:t>
      </w:r>
      <w:r w:rsidR="009363F2" w:rsidRPr="00041D69">
        <w:rPr>
          <w:rFonts w:ascii="Times New Roman" w:hAnsi="Times New Roman" w:cs="Times New Roman"/>
          <w:sz w:val="24"/>
          <w:szCs w:val="24"/>
        </w:rPr>
        <w:t>The rules prohibited experiments without informed consent from the participant</w:t>
      </w:r>
      <w:r w:rsidR="00BF5717" w:rsidRPr="00041D69">
        <w:rPr>
          <w:rFonts w:ascii="Times New Roman" w:hAnsi="Times New Roman" w:cs="Times New Roman"/>
          <w:sz w:val="24"/>
          <w:szCs w:val="24"/>
        </w:rPr>
        <w:t xml:space="preserve">s. </w:t>
      </w:r>
      <w:r w:rsidR="009363F2" w:rsidRPr="00041D69">
        <w:rPr>
          <w:rFonts w:ascii="Times New Roman" w:hAnsi="Times New Roman" w:cs="Times New Roman"/>
          <w:sz w:val="24"/>
          <w:szCs w:val="24"/>
        </w:rPr>
        <w:t>Besides providing respect and dignity to the customers, the ethical business</w:t>
      </w:r>
      <w:r w:rsidR="006F4203" w:rsidRPr="00041D69">
        <w:rPr>
          <w:rFonts w:ascii="Times New Roman" w:hAnsi="Times New Roman" w:cs="Times New Roman"/>
          <w:sz w:val="24"/>
          <w:szCs w:val="24"/>
        </w:rPr>
        <w:t xml:space="preserve"> also informs success and sustainability. </w:t>
      </w:r>
      <w:r w:rsidR="00075726" w:rsidRPr="00041D69">
        <w:rPr>
          <w:rFonts w:ascii="Times New Roman" w:hAnsi="Times New Roman" w:cs="Times New Roman"/>
          <w:sz w:val="24"/>
          <w:szCs w:val="24"/>
        </w:rPr>
        <w:t xml:space="preserve"> Therefore, all </w:t>
      </w:r>
      <w:r w:rsidR="009363F2" w:rsidRPr="00041D69">
        <w:rPr>
          <w:rFonts w:ascii="Times New Roman" w:hAnsi="Times New Roman" w:cs="Times New Roman"/>
          <w:sz w:val="24"/>
          <w:szCs w:val="24"/>
        </w:rPr>
        <w:t>companie</w:t>
      </w:r>
      <w:r w:rsidR="00075726" w:rsidRPr="00041D69">
        <w:rPr>
          <w:rFonts w:ascii="Times New Roman" w:hAnsi="Times New Roman" w:cs="Times New Roman"/>
          <w:sz w:val="24"/>
          <w:szCs w:val="24"/>
        </w:rPr>
        <w:t>s should embrace ethics to create a fav</w:t>
      </w:r>
      <w:r w:rsidR="009363F2" w:rsidRPr="00041D69">
        <w:rPr>
          <w:rFonts w:ascii="Times New Roman" w:hAnsi="Times New Roman" w:cs="Times New Roman"/>
          <w:sz w:val="24"/>
          <w:szCs w:val="24"/>
        </w:rPr>
        <w:t>o</w:t>
      </w:r>
      <w:r w:rsidR="00075726" w:rsidRPr="00041D69">
        <w:rPr>
          <w:rFonts w:ascii="Times New Roman" w:hAnsi="Times New Roman" w:cs="Times New Roman"/>
          <w:sz w:val="24"/>
          <w:szCs w:val="24"/>
        </w:rPr>
        <w:t>rable environment for all those involved (employees, customers</w:t>
      </w:r>
      <w:r w:rsidR="009363F2" w:rsidRPr="00041D69">
        <w:rPr>
          <w:rFonts w:ascii="Times New Roman" w:hAnsi="Times New Roman" w:cs="Times New Roman"/>
          <w:sz w:val="24"/>
          <w:szCs w:val="24"/>
        </w:rPr>
        <w:t>,</w:t>
      </w:r>
      <w:r w:rsidR="00075726" w:rsidRPr="00041D69">
        <w:rPr>
          <w:rFonts w:ascii="Times New Roman" w:hAnsi="Times New Roman" w:cs="Times New Roman"/>
          <w:sz w:val="24"/>
          <w:szCs w:val="24"/>
        </w:rPr>
        <w:t xml:space="preserve"> and vendors) and enhance business growth. </w:t>
      </w:r>
    </w:p>
    <w:p w14:paraId="2F976D01" w14:textId="0872CA15" w:rsidR="00BB68B4" w:rsidRPr="00041D69" w:rsidRDefault="0099795B" w:rsidP="00041D69">
      <w:pPr>
        <w:spacing w:after="0" w:line="480" w:lineRule="auto"/>
        <w:contextualSpacing/>
        <w:rPr>
          <w:rFonts w:ascii="Times New Roman" w:hAnsi="Times New Roman" w:cs="Times New Roman"/>
          <w:sz w:val="24"/>
          <w:szCs w:val="24"/>
        </w:rPr>
      </w:pPr>
      <w:r w:rsidRPr="00041D69">
        <w:rPr>
          <w:rFonts w:ascii="Times New Roman" w:hAnsi="Times New Roman" w:cs="Times New Roman"/>
          <w:sz w:val="24"/>
          <w:szCs w:val="24"/>
        </w:rPr>
        <w:tab/>
        <w:t xml:space="preserve"> </w:t>
      </w:r>
    </w:p>
    <w:p w14:paraId="5542849B" w14:textId="24BF025F" w:rsidR="00BB68B4" w:rsidRPr="00041D69" w:rsidRDefault="00BB68B4" w:rsidP="00041D69">
      <w:pPr>
        <w:spacing w:after="0" w:line="480" w:lineRule="auto"/>
        <w:contextualSpacing/>
        <w:jc w:val="center"/>
        <w:rPr>
          <w:rFonts w:ascii="Times New Roman" w:hAnsi="Times New Roman" w:cs="Times New Roman"/>
          <w:sz w:val="24"/>
          <w:szCs w:val="24"/>
        </w:rPr>
      </w:pPr>
      <w:r w:rsidRPr="00041D69">
        <w:rPr>
          <w:rFonts w:ascii="Times New Roman" w:hAnsi="Times New Roman" w:cs="Times New Roman"/>
          <w:sz w:val="24"/>
          <w:szCs w:val="24"/>
        </w:rPr>
        <w:br w:type="column"/>
      </w:r>
      <w:r w:rsidRPr="00041D69">
        <w:rPr>
          <w:rFonts w:ascii="Times New Roman" w:hAnsi="Times New Roman" w:cs="Times New Roman"/>
          <w:sz w:val="24"/>
          <w:szCs w:val="24"/>
        </w:rPr>
        <w:lastRenderedPageBreak/>
        <w:t>References</w:t>
      </w:r>
    </w:p>
    <w:p w14:paraId="1DA9300E" w14:textId="77777777" w:rsidR="00C25B34" w:rsidRPr="00041D69" w:rsidRDefault="00C25B34" w:rsidP="00041D69">
      <w:pPr>
        <w:spacing w:after="0" w:line="480" w:lineRule="auto"/>
        <w:ind w:left="720" w:hanging="720"/>
        <w:contextualSpacing/>
        <w:rPr>
          <w:rFonts w:ascii="Times New Roman" w:hAnsi="Times New Roman" w:cs="Times New Roman"/>
          <w:color w:val="222222"/>
          <w:sz w:val="24"/>
          <w:szCs w:val="24"/>
          <w:shd w:val="clear" w:color="auto" w:fill="FFFFFF"/>
        </w:rPr>
      </w:pPr>
      <w:r w:rsidRPr="00041D69">
        <w:rPr>
          <w:rFonts w:ascii="Times New Roman" w:hAnsi="Times New Roman" w:cs="Times New Roman"/>
          <w:color w:val="222222"/>
          <w:sz w:val="24"/>
          <w:szCs w:val="24"/>
          <w:shd w:val="clear" w:color="auto" w:fill="FFFFFF"/>
        </w:rPr>
        <w:t>Recuber, T. (2016). From obedience to contagion: Discourses of power in Milgram, Zimbardo, and the Facebook experiment. </w:t>
      </w:r>
      <w:r w:rsidRPr="00041D69">
        <w:rPr>
          <w:rFonts w:ascii="Times New Roman" w:hAnsi="Times New Roman" w:cs="Times New Roman"/>
          <w:i/>
          <w:iCs/>
          <w:color w:val="222222"/>
          <w:sz w:val="24"/>
          <w:szCs w:val="24"/>
          <w:shd w:val="clear" w:color="auto" w:fill="FFFFFF"/>
        </w:rPr>
        <w:t>Research Ethics</w:t>
      </w:r>
      <w:r w:rsidRPr="00041D69">
        <w:rPr>
          <w:rFonts w:ascii="Times New Roman" w:hAnsi="Times New Roman" w:cs="Times New Roman"/>
          <w:color w:val="222222"/>
          <w:sz w:val="24"/>
          <w:szCs w:val="24"/>
          <w:shd w:val="clear" w:color="auto" w:fill="FFFFFF"/>
        </w:rPr>
        <w:t>, </w:t>
      </w:r>
      <w:r w:rsidRPr="00041D69">
        <w:rPr>
          <w:rFonts w:ascii="Times New Roman" w:hAnsi="Times New Roman" w:cs="Times New Roman"/>
          <w:i/>
          <w:iCs/>
          <w:color w:val="222222"/>
          <w:sz w:val="24"/>
          <w:szCs w:val="24"/>
          <w:shd w:val="clear" w:color="auto" w:fill="FFFFFF"/>
        </w:rPr>
        <w:t>12</w:t>
      </w:r>
      <w:r w:rsidRPr="00041D69">
        <w:rPr>
          <w:rFonts w:ascii="Times New Roman" w:hAnsi="Times New Roman" w:cs="Times New Roman"/>
          <w:color w:val="222222"/>
          <w:sz w:val="24"/>
          <w:szCs w:val="24"/>
          <w:shd w:val="clear" w:color="auto" w:fill="FFFFFF"/>
        </w:rPr>
        <w:t>(1), 44-54.</w:t>
      </w:r>
    </w:p>
    <w:p w14:paraId="4833905D" w14:textId="0D320637" w:rsidR="0099795B" w:rsidRPr="00041D69" w:rsidRDefault="00BB68B4" w:rsidP="00041D69">
      <w:pPr>
        <w:spacing w:after="0" w:line="480" w:lineRule="auto"/>
        <w:ind w:left="720" w:hanging="720"/>
        <w:contextualSpacing/>
        <w:rPr>
          <w:rFonts w:ascii="Times New Roman" w:hAnsi="Times New Roman" w:cs="Times New Roman"/>
          <w:color w:val="222222"/>
          <w:sz w:val="24"/>
          <w:szCs w:val="24"/>
          <w:shd w:val="clear" w:color="auto" w:fill="FFFFFF"/>
        </w:rPr>
      </w:pPr>
      <w:r w:rsidRPr="00041D69">
        <w:rPr>
          <w:rFonts w:ascii="Times New Roman" w:hAnsi="Times New Roman" w:cs="Times New Roman"/>
          <w:color w:val="222222"/>
          <w:sz w:val="24"/>
          <w:szCs w:val="24"/>
          <w:shd w:val="clear" w:color="auto" w:fill="FFFFFF"/>
        </w:rPr>
        <w:t>Remenyi, D. (1997). Ethical Considerations for Masters and Doctoral Research in Business and Management Studies. </w:t>
      </w:r>
      <w:r w:rsidRPr="00041D69">
        <w:rPr>
          <w:rFonts w:ascii="Times New Roman" w:hAnsi="Times New Roman" w:cs="Times New Roman"/>
          <w:i/>
          <w:iCs/>
          <w:color w:val="222222"/>
          <w:sz w:val="24"/>
          <w:szCs w:val="24"/>
          <w:shd w:val="clear" w:color="auto" w:fill="FFFFFF"/>
        </w:rPr>
        <w:t>WORKING PAPER SERIES-HENLEY MANAGEMENT COLLEGE HWP</w:t>
      </w:r>
      <w:r w:rsidRPr="00041D69">
        <w:rPr>
          <w:rFonts w:ascii="Times New Roman" w:hAnsi="Times New Roman" w:cs="Times New Roman"/>
          <w:color w:val="222222"/>
          <w:sz w:val="24"/>
          <w:szCs w:val="24"/>
          <w:shd w:val="clear" w:color="auto" w:fill="FFFFFF"/>
        </w:rPr>
        <w:t>.</w:t>
      </w:r>
    </w:p>
    <w:p w14:paraId="17869EB1" w14:textId="11EB6046" w:rsidR="00C25B34" w:rsidRPr="00041D69" w:rsidRDefault="00C25B34" w:rsidP="00041D69">
      <w:pPr>
        <w:spacing w:after="0" w:line="480" w:lineRule="auto"/>
        <w:ind w:left="720" w:hanging="720"/>
        <w:contextualSpacing/>
        <w:rPr>
          <w:rFonts w:ascii="Times New Roman" w:hAnsi="Times New Roman" w:cs="Times New Roman"/>
          <w:sz w:val="24"/>
          <w:szCs w:val="24"/>
        </w:rPr>
      </w:pPr>
      <w:r w:rsidRPr="00041D69">
        <w:rPr>
          <w:rFonts w:ascii="Times New Roman" w:hAnsi="Times New Roman" w:cs="Times New Roman"/>
          <w:color w:val="000000"/>
          <w:sz w:val="24"/>
          <w:szCs w:val="24"/>
          <w:shd w:val="clear" w:color="auto" w:fill="FFFFFF"/>
        </w:rPr>
        <w:t>Storm, D. (n.d.). </w:t>
      </w:r>
      <w:r w:rsidRPr="00041D69">
        <w:rPr>
          <w:rStyle w:val="Emphasis"/>
          <w:rFonts w:ascii="Times New Roman" w:hAnsi="Times New Roman" w:cs="Times New Roman"/>
          <w:color w:val="000000"/>
          <w:sz w:val="24"/>
          <w:szCs w:val="24"/>
          <w:shd w:val="clear" w:color="auto" w:fill="FFFFFF"/>
        </w:rPr>
        <w:t>Was Facebook &amp; OKCupid’s research treating users like Guinea pigs illegal?</w:t>
      </w:r>
      <w:r w:rsidRPr="00041D69">
        <w:rPr>
          <w:rFonts w:ascii="Times New Roman" w:hAnsi="Times New Roman" w:cs="Times New Roman"/>
          <w:color w:val="000000"/>
          <w:sz w:val="24"/>
          <w:szCs w:val="24"/>
          <w:shd w:val="clear" w:color="auto" w:fill="FFFFFF"/>
        </w:rPr>
        <w:t> Computerworld. </w:t>
      </w:r>
      <w:hyperlink r:id="rId6" w:history="1">
        <w:r w:rsidRPr="00041D69">
          <w:rPr>
            <w:rStyle w:val="Hyperlink"/>
            <w:rFonts w:ascii="Times New Roman" w:hAnsi="Times New Roman" w:cs="Times New Roman"/>
            <w:color w:val="000000"/>
            <w:sz w:val="24"/>
            <w:szCs w:val="24"/>
            <w:shd w:val="clear" w:color="auto" w:fill="FFFFFF"/>
          </w:rPr>
          <w:t>https://www.computerworld.com/article/2687383/was-facebook-and-okcupid-s-research-treating-users-like-guinea-pigs-illegal.html</w:t>
        </w:r>
      </w:hyperlink>
    </w:p>
    <w:p w14:paraId="3FAEA3BE" w14:textId="29CC951A" w:rsidR="00E60850" w:rsidRPr="00041D69" w:rsidRDefault="00E60850" w:rsidP="00041D69">
      <w:pPr>
        <w:spacing w:after="0" w:line="480" w:lineRule="auto"/>
        <w:contextualSpacing/>
        <w:rPr>
          <w:rFonts w:ascii="Times New Roman" w:hAnsi="Times New Roman" w:cs="Times New Roman"/>
          <w:sz w:val="24"/>
          <w:szCs w:val="24"/>
        </w:rPr>
      </w:pPr>
      <w:r w:rsidRPr="00041D69">
        <w:rPr>
          <w:rFonts w:ascii="Times New Roman" w:hAnsi="Times New Roman" w:cs="Times New Roman"/>
          <w:sz w:val="24"/>
          <w:szCs w:val="24"/>
        </w:rPr>
        <w:tab/>
      </w:r>
    </w:p>
    <w:sectPr w:rsidR="00E60850" w:rsidRPr="00041D6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0CF257" w14:textId="77777777" w:rsidR="003D483D" w:rsidRDefault="003D483D" w:rsidP="009F5961">
      <w:pPr>
        <w:spacing w:after="0" w:line="240" w:lineRule="auto"/>
      </w:pPr>
      <w:r>
        <w:separator/>
      </w:r>
    </w:p>
  </w:endnote>
  <w:endnote w:type="continuationSeparator" w:id="0">
    <w:p w14:paraId="1C0294F7" w14:textId="77777777" w:rsidR="003D483D" w:rsidRDefault="003D483D" w:rsidP="009F59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4CA4C9" w14:textId="77777777" w:rsidR="009F5961" w:rsidRDefault="009F596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3A2F5D" w14:textId="77777777" w:rsidR="009F5961" w:rsidRDefault="009F596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2381E5" w14:textId="77777777" w:rsidR="009F5961" w:rsidRDefault="009F596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85F977" w14:textId="77777777" w:rsidR="003D483D" w:rsidRDefault="003D483D" w:rsidP="009F5961">
      <w:pPr>
        <w:spacing w:after="0" w:line="240" w:lineRule="auto"/>
      </w:pPr>
      <w:r>
        <w:separator/>
      </w:r>
    </w:p>
  </w:footnote>
  <w:footnote w:type="continuationSeparator" w:id="0">
    <w:p w14:paraId="0FFFD58F" w14:textId="77777777" w:rsidR="003D483D" w:rsidRDefault="003D483D" w:rsidP="009F59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6FE405" w14:textId="77777777" w:rsidR="009F5961" w:rsidRDefault="009F59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58116697"/>
      <w:docPartObj>
        <w:docPartGallery w:val="Page Numbers (Top of Page)"/>
        <w:docPartUnique/>
      </w:docPartObj>
    </w:sdtPr>
    <w:sdtEndPr>
      <w:rPr>
        <w:noProof/>
      </w:rPr>
    </w:sdtEndPr>
    <w:sdtContent>
      <w:p w14:paraId="238350FF" w14:textId="14558415" w:rsidR="009F5961" w:rsidRPr="009F5961" w:rsidRDefault="009F5961">
        <w:pPr>
          <w:pStyle w:val="Header"/>
          <w:jc w:val="right"/>
          <w:rPr>
            <w:rFonts w:ascii="Times New Roman" w:hAnsi="Times New Roman" w:cs="Times New Roman"/>
            <w:sz w:val="24"/>
            <w:szCs w:val="24"/>
          </w:rPr>
        </w:pPr>
        <w:r w:rsidRPr="009F5961">
          <w:rPr>
            <w:rFonts w:ascii="Times New Roman" w:hAnsi="Times New Roman" w:cs="Times New Roman"/>
            <w:sz w:val="24"/>
            <w:szCs w:val="24"/>
          </w:rPr>
          <w:fldChar w:fldCharType="begin"/>
        </w:r>
        <w:r w:rsidRPr="009F5961">
          <w:rPr>
            <w:rFonts w:ascii="Times New Roman" w:hAnsi="Times New Roman" w:cs="Times New Roman"/>
            <w:sz w:val="24"/>
            <w:szCs w:val="24"/>
          </w:rPr>
          <w:instrText xml:space="preserve"> PAGE   \* MERGEFORMAT </w:instrText>
        </w:r>
        <w:r w:rsidRPr="009F5961">
          <w:rPr>
            <w:rFonts w:ascii="Times New Roman" w:hAnsi="Times New Roman" w:cs="Times New Roman"/>
            <w:sz w:val="24"/>
            <w:szCs w:val="24"/>
          </w:rPr>
          <w:fldChar w:fldCharType="separate"/>
        </w:r>
        <w:r w:rsidR="00041D69">
          <w:rPr>
            <w:rFonts w:ascii="Times New Roman" w:hAnsi="Times New Roman" w:cs="Times New Roman"/>
            <w:noProof/>
            <w:sz w:val="24"/>
            <w:szCs w:val="24"/>
          </w:rPr>
          <w:t>4</w:t>
        </w:r>
        <w:r w:rsidRPr="009F5961">
          <w:rPr>
            <w:rFonts w:ascii="Times New Roman" w:hAnsi="Times New Roman" w:cs="Times New Roman"/>
            <w:noProof/>
            <w:sz w:val="24"/>
            <w:szCs w:val="24"/>
          </w:rPr>
          <w:fldChar w:fldCharType="end"/>
        </w:r>
      </w:p>
    </w:sdtContent>
  </w:sdt>
  <w:p w14:paraId="591244B5" w14:textId="77777777" w:rsidR="009F5961" w:rsidRDefault="009F596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08AA68" w14:textId="77777777" w:rsidR="009F5961" w:rsidRDefault="009F59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cCkhbGhsZmFiYmxko6SsGpxcWZ+XkgBYa1AJcMEDssAAAA"/>
  </w:docVars>
  <w:rsids>
    <w:rsidRoot w:val="0059752B"/>
    <w:rsid w:val="00041D69"/>
    <w:rsid w:val="000523AA"/>
    <w:rsid w:val="00075726"/>
    <w:rsid w:val="000C5899"/>
    <w:rsid w:val="000F42E3"/>
    <w:rsid w:val="00103266"/>
    <w:rsid w:val="001B34A3"/>
    <w:rsid w:val="002432E2"/>
    <w:rsid w:val="003047B1"/>
    <w:rsid w:val="003709A9"/>
    <w:rsid w:val="003D483D"/>
    <w:rsid w:val="00533466"/>
    <w:rsid w:val="00567E56"/>
    <w:rsid w:val="005872DA"/>
    <w:rsid w:val="0059752B"/>
    <w:rsid w:val="005D3E27"/>
    <w:rsid w:val="00663E57"/>
    <w:rsid w:val="006F4203"/>
    <w:rsid w:val="006F6941"/>
    <w:rsid w:val="007D379C"/>
    <w:rsid w:val="007E1C63"/>
    <w:rsid w:val="0084283A"/>
    <w:rsid w:val="008D3283"/>
    <w:rsid w:val="009363F2"/>
    <w:rsid w:val="0099795B"/>
    <w:rsid w:val="009F5961"/>
    <w:rsid w:val="00A67054"/>
    <w:rsid w:val="00AC3803"/>
    <w:rsid w:val="00B533EB"/>
    <w:rsid w:val="00BB68B4"/>
    <w:rsid w:val="00BF5717"/>
    <w:rsid w:val="00C1345C"/>
    <w:rsid w:val="00C153D3"/>
    <w:rsid w:val="00C258B8"/>
    <w:rsid w:val="00C25B34"/>
    <w:rsid w:val="00CA5DDE"/>
    <w:rsid w:val="00D33629"/>
    <w:rsid w:val="00D35CA2"/>
    <w:rsid w:val="00D43CD0"/>
    <w:rsid w:val="00D71197"/>
    <w:rsid w:val="00DB3E41"/>
    <w:rsid w:val="00DC6675"/>
    <w:rsid w:val="00E01723"/>
    <w:rsid w:val="00E350B9"/>
    <w:rsid w:val="00E60850"/>
    <w:rsid w:val="00E7558F"/>
    <w:rsid w:val="00EE13D0"/>
    <w:rsid w:val="00F663C1"/>
    <w:rsid w:val="00FE52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2D615"/>
  <w15:chartTrackingRefBased/>
  <w15:docId w15:val="{338DD3B4-78A3-4406-8204-90400B8E0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25B34"/>
    <w:rPr>
      <w:i/>
      <w:iCs/>
    </w:rPr>
  </w:style>
  <w:style w:type="character" w:styleId="Hyperlink">
    <w:name w:val="Hyperlink"/>
    <w:basedOn w:val="DefaultParagraphFont"/>
    <w:uiPriority w:val="99"/>
    <w:semiHidden/>
    <w:unhideWhenUsed/>
    <w:rsid w:val="00C25B34"/>
    <w:rPr>
      <w:color w:val="0000FF"/>
      <w:u w:val="single"/>
    </w:rPr>
  </w:style>
  <w:style w:type="paragraph" w:styleId="Header">
    <w:name w:val="header"/>
    <w:basedOn w:val="Normal"/>
    <w:link w:val="HeaderChar"/>
    <w:uiPriority w:val="99"/>
    <w:unhideWhenUsed/>
    <w:rsid w:val="009F59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5961"/>
  </w:style>
  <w:style w:type="paragraph" w:styleId="Footer">
    <w:name w:val="footer"/>
    <w:basedOn w:val="Normal"/>
    <w:link w:val="FooterChar"/>
    <w:uiPriority w:val="99"/>
    <w:unhideWhenUsed/>
    <w:rsid w:val="009F59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59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omputerworld.com/article/2687383/was-facebook-and-okcupid-s-research-treating-users-like-guinea-pigs-illegal.html"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595</Words>
  <Characters>3396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2021-09-27T16:33:00Z</dcterms:created>
  <dcterms:modified xsi:type="dcterms:W3CDTF">2021-09-27T16:33:00Z</dcterms:modified>
</cp:coreProperties>
</file>